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6A04C8" w14:textId="77777777" w:rsidR="00ED3209" w:rsidRDefault="00ED3209">
      <w:pPr>
        <w:snapToGrid w:val="0"/>
        <w:jc w:val="center"/>
        <w:rPr>
          <w:sz w:val="6"/>
          <w:szCs w:val="6"/>
        </w:rPr>
      </w:pPr>
    </w:p>
    <w:p w14:paraId="14462874" w14:textId="77777777" w:rsidR="00ED3209" w:rsidRDefault="00ED3209">
      <w:pPr>
        <w:snapToGrid w:val="0"/>
        <w:jc w:val="center"/>
        <w:rPr>
          <w:sz w:val="6"/>
          <w:szCs w:val="6"/>
        </w:rPr>
      </w:pPr>
    </w:p>
    <w:p w14:paraId="628A9BAB" w14:textId="77777777" w:rsidR="00ED3209" w:rsidRDefault="00E9327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A82CB6E" w14:textId="77777777" w:rsidR="00ED3209" w:rsidRDefault="00ED3209" w:rsidP="00D020B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6C332C6" w14:textId="77777777" w:rsidR="00ED3209" w:rsidRDefault="00E93270" w:rsidP="00D020B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D3209" w14:paraId="39FF049B" w14:textId="77777777">
        <w:trPr>
          <w:trHeight w:val="571"/>
        </w:trPr>
        <w:tc>
          <w:tcPr>
            <w:tcW w:w="1418" w:type="dxa"/>
            <w:vAlign w:val="center"/>
          </w:tcPr>
          <w:p w14:paraId="097F9A7E" w14:textId="77777777" w:rsidR="00ED3209" w:rsidRDefault="00E932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F568EF7" w14:textId="28788877" w:rsidR="00ED3209" w:rsidRDefault="00151B3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0010062</w:t>
            </w:r>
          </w:p>
        </w:tc>
        <w:tc>
          <w:tcPr>
            <w:tcW w:w="1134" w:type="dxa"/>
            <w:vAlign w:val="center"/>
          </w:tcPr>
          <w:p w14:paraId="36B7869A" w14:textId="77777777" w:rsidR="00ED3209" w:rsidRDefault="00E932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9B398F0" w14:textId="0160FB0C" w:rsidR="00ED3209" w:rsidRDefault="00151B3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急危重症护理</w:t>
            </w:r>
          </w:p>
        </w:tc>
      </w:tr>
      <w:tr w:rsidR="00ED3209" w14:paraId="13490902" w14:textId="77777777">
        <w:trPr>
          <w:trHeight w:val="571"/>
        </w:trPr>
        <w:tc>
          <w:tcPr>
            <w:tcW w:w="1418" w:type="dxa"/>
            <w:vAlign w:val="center"/>
          </w:tcPr>
          <w:p w14:paraId="07608AD9" w14:textId="77777777" w:rsidR="00ED3209" w:rsidRDefault="00E932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DBB66D3" w14:textId="77777777" w:rsidR="00ED3209" w:rsidRDefault="003B6EC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96464C6" w14:textId="77777777" w:rsidR="00ED3209" w:rsidRDefault="00E932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B7ADBA4" w14:textId="77777777" w:rsidR="00ED3209" w:rsidRDefault="00E9327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ED3209" w14:paraId="0B8C08DA" w14:textId="77777777">
        <w:trPr>
          <w:trHeight w:val="571"/>
        </w:trPr>
        <w:tc>
          <w:tcPr>
            <w:tcW w:w="1418" w:type="dxa"/>
            <w:vAlign w:val="center"/>
          </w:tcPr>
          <w:p w14:paraId="73EB50D0" w14:textId="77777777" w:rsidR="00ED3209" w:rsidRDefault="00E932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5883985" w14:textId="51BAECB8" w:rsidR="00ED3209" w:rsidRDefault="002D4E3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bookmarkStart w:id="0" w:name="_Hlk95997136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赵立</w:t>
            </w:r>
            <w:r w:rsidR="003B467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东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、周敏杰、吴文娟、朱燕燕</w:t>
            </w:r>
            <w:bookmarkEnd w:id="0"/>
          </w:p>
        </w:tc>
        <w:tc>
          <w:tcPr>
            <w:tcW w:w="1134" w:type="dxa"/>
            <w:vAlign w:val="center"/>
          </w:tcPr>
          <w:p w14:paraId="761363D4" w14:textId="77777777" w:rsidR="00ED3209" w:rsidRDefault="00E932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E688A3C" w14:textId="764E9DD6" w:rsidR="002267C9" w:rsidRDefault="002267C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ED3209" w14:paraId="5F6881A7" w14:textId="77777777">
        <w:trPr>
          <w:trHeight w:val="571"/>
        </w:trPr>
        <w:tc>
          <w:tcPr>
            <w:tcW w:w="1418" w:type="dxa"/>
            <w:vAlign w:val="center"/>
          </w:tcPr>
          <w:p w14:paraId="163C39C9" w14:textId="77777777" w:rsidR="00ED3209" w:rsidRDefault="00E932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F819C67" w14:textId="6B3AFA23" w:rsidR="00ED3209" w:rsidRDefault="002D4E3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</w:t>
            </w:r>
            <w:r w:rsidR="00151B3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护理1、2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、3</w:t>
            </w:r>
            <w:r w:rsidR="00151B3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 w14:paraId="4A59E0BA" w14:textId="77777777" w:rsidR="00ED3209" w:rsidRDefault="00E932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50F1A15" w14:textId="2E8ED29D" w:rsidR="00ED3209" w:rsidRDefault="003B6ECB" w:rsidP="002267C9">
            <w:pPr>
              <w:tabs>
                <w:tab w:val="left" w:pos="532"/>
              </w:tabs>
              <w:spacing w:line="340" w:lineRule="exact"/>
              <w:ind w:leftChars="200" w:left="48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高职</w:t>
            </w:r>
            <w:r w:rsidR="00D4003D">
              <w:rPr>
                <w:rFonts w:ascii="宋体" w:eastAsia="宋体" w:hAnsi="宋体"/>
                <w:sz w:val="21"/>
                <w:szCs w:val="21"/>
                <w:lang w:eastAsia="zh-CN"/>
              </w:rPr>
              <w:t>212</w:t>
            </w:r>
            <w:r w:rsidR="00AF68B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、高职2</w:t>
            </w:r>
            <w:r w:rsidR="00AF68BE">
              <w:rPr>
                <w:rFonts w:ascii="宋体" w:eastAsia="宋体" w:hAnsi="宋体"/>
                <w:sz w:val="21"/>
                <w:szCs w:val="21"/>
                <w:lang w:eastAsia="zh-CN"/>
              </w:rPr>
              <w:t>06</w:t>
            </w:r>
          </w:p>
        </w:tc>
      </w:tr>
      <w:tr w:rsidR="00ED3209" w14:paraId="286F48A2" w14:textId="77777777">
        <w:trPr>
          <w:trHeight w:val="571"/>
        </w:trPr>
        <w:tc>
          <w:tcPr>
            <w:tcW w:w="1418" w:type="dxa"/>
            <w:vAlign w:val="center"/>
          </w:tcPr>
          <w:p w14:paraId="4742BE68" w14:textId="77777777" w:rsidR="00ED3209" w:rsidRDefault="00E932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68F7458" w14:textId="77777777" w:rsidR="00ED3209" w:rsidRPr="002267C9" w:rsidRDefault="00E93270" w:rsidP="002267C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2267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每周二 12：00-12：40</w:t>
            </w:r>
          </w:p>
        </w:tc>
      </w:tr>
      <w:tr w:rsidR="00ED3209" w14:paraId="0E78013D" w14:textId="77777777">
        <w:trPr>
          <w:trHeight w:val="571"/>
        </w:trPr>
        <w:tc>
          <w:tcPr>
            <w:tcW w:w="1418" w:type="dxa"/>
            <w:vAlign w:val="center"/>
          </w:tcPr>
          <w:p w14:paraId="50424192" w14:textId="77777777" w:rsidR="00ED3209" w:rsidRDefault="00E932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8DA6C43" w14:textId="33D3E470" w:rsidR="00ED3209" w:rsidRDefault="0024310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243109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急危重症护理学 主编：胡爱招 出版社：人民卫生出版社</w:t>
            </w:r>
          </w:p>
        </w:tc>
      </w:tr>
      <w:tr w:rsidR="00ED3209" w14:paraId="3A7D973B" w14:textId="77777777">
        <w:trPr>
          <w:trHeight w:val="571"/>
        </w:trPr>
        <w:tc>
          <w:tcPr>
            <w:tcW w:w="1418" w:type="dxa"/>
            <w:vAlign w:val="center"/>
          </w:tcPr>
          <w:p w14:paraId="2CD42BCC" w14:textId="77777777" w:rsidR="00ED3209" w:rsidRDefault="00E932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FBB762E" w14:textId="77777777" w:rsidR="00243109" w:rsidRDefault="00243109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color w:val="000000"/>
                <w:sz w:val="20"/>
                <w:szCs w:val="20"/>
              </w:rPr>
            </w:pPr>
            <w:r w:rsidRPr="0024310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急危重症护理 主编：狄树亭  </w:t>
            </w:r>
            <w:r w:rsidRPr="00243109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出版社</w:t>
            </w:r>
            <w:r w:rsidRPr="0024310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：人民卫生出版社</w:t>
            </w:r>
          </w:p>
          <w:p w14:paraId="537668C1" w14:textId="15B18B52" w:rsidR="00ED3209" w:rsidRPr="002267C9" w:rsidRDefault="00E93270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急重症护理学</w:t>
            </w:r>
            <w:r w:rsidR="002267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主编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：杨丽丽</w:t>
            </w:r>
            <w:r w:rsidR="002267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出版社：人民卫生出版社</w:t>
            </w:r>
            <w:r w:rsidR="002267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版本信息：2012年第2</w:t>
            </w:r>
            <w:r w:rsidR="002267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版</w:t>
            </w:r>
          </w:p>
          <w:p w14:paraId="009DA2DD" w14:textId="573A7CA3" w:rsidR="00ED3209" w:rsidRPr="002267C9" w:rsidRDefault="00E93270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内科护理学</w:t>
            </w:r>
            <w:r w:rsidR="002267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主编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：尤黎明</w:t>
            </w:r>
            <w:r w:rsidR="002267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出版社：人民卫生出版社</w:t>
            </w:r>
            <w:r w:rsidR="002267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版本信息：2012年第5</w:t>
            </w:r>
            <w:r w:rsidR="002267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版</w:t>
            </w:r>
          </w:p>
        </w:tc>
      </w:tr>
    </w:tbl>
    <w:p w14:paraId="7F1F8CF2" w14:textId="77777777" w:rsidR="00ED3209" w:rsidRDefault="00ED3209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786F1566" w14:textId="77777777" w:rsidR="00ED3209" w:rsidRDefault="00E93270" w:rsidP="002267C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594"/>
        <w:gridCol w:w="2551"/>
        <w:gridCol w:w="1985"/>
      </w:tblGrid>
      <w:tr w:rsidR="002267C9" w:rsidRPr="000439B6" w14:paraId="7C63A95B" w14:textId="77777777" w:rsidTr="0045299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4E310" w14:textId="77777777" w:rsidR="002267C9" w:rsidRPr="000457BB" w:rsidRDefault="002267C9" w:rsidP="0070550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7C423" w14:textId="77777777" w:rsidR="002267C9" w:rsidRPr="000457BB" w:rsidRDefault="002267C9" w:rsidP="0070550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C5F11" w14:textId="77777777" w:rsidR="002267C9" w:rsidRPr="000457BB" w:rsidRDefault="002267C9" w:rsidP="0070550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27B550" w14:textId="77777777" w:rsidR="002267C9" w:rsidRPr="000457BB" w:rsidRDefault="002267C9" w:rsidP="0070550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267C9" w:rsidRPr="00452990" w14:paraId="5626926B" w14:textId="77777777" w:rsidTr="00452990">
        <w:trPr>
          <w:trHeight w:val="58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650C76" w14:textId="77777777" w:rsidR="002267C9" w:rsidRPr="00452990" w:rsidRDefault="002267C9" w:rsidP="0070550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52990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BBCD8" w14:textId="36AF5D46" w:rsidR="002267C9" w:rsidRPr="00452990" w:rsidRDefault="00424AE7" w:rsidP="00452990">
            <w:pPr>
              <w:widowControl/>
              <w:spacing w:line="180" w:lineRule="auto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绪论</w:t>
            </w:r>
            <w:r w:rsidR="002267C9"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；</w:t>
            </w:r>
          </w:p>
          <w:p w14:paraId="55FB7F0E" w14:textId="77777777" w:rsidR="002267C9" w:rsidRDefault="002267C9" w:rsidP="00452990">
            <w:pPr>
              <w:widowControl/>
              <w:spacing w:line="180" w:lineRule="auto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院前急救</w:t>
            </w:r>
            <w:r w:rsidR="00F70269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概述</w:t>
            </w: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；</w:t>
            </w:r>
          </w:p>
          <w:p w14:paraId="4ECBB227" w14:textId="1A815737" w:rsidR="00A53926" w:rsidRPr="00006D77" w:rsidRDefault="00A53926" w:rsidP="00452990">
            <w:pPr>
              <w:widowControl/>
              <w:spacing w:line="180" w:lineRule="auto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心脏骤停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7E6F43" w14:textId="77777777" w:rsidR="002267C9" w:rsidRPr="00452990" w:rsidRDefault="002267C9" w:rsidP="0070550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</w:t>
            </w: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</w:t>
            </w:r>
            <w:r w:rsidR="009E69FC"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7F4929" w14:textId="77777777" w:rsidR="002267C9" w:rsidRPr="00452990" w:rsidRDefault="002267C9" w:rsidP="0070550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:rsidR="008F0701" w:rsidRPr="00452990" w14:paraId="39B957A9" w14:textId="77777777" w:rsidTr="00452990">
        <w:trPr>
          <w:trHeight w:val="58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82F4C5" w14:textId="0345EE79" w:rsidR="008F0701" w:rsidRPr="00452990" w:rsidRDefault="008F0701" w:rsidP="008F0701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53562" w14:textId="3E75ED50" w:rsidR="008F0701" w:rsidRPr="00452990" w:rsidRDefault="008F0701" w:rsidP="008F0701">
            <w:pPr>
              <w:widowControl/>
              <w:spacing w:line="180" w:lineRule="auto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心搏骤停与心肺脑复苏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0DC858" w14:textId="2E7CE182" w:rsidR="008F0701" w:rsidRPr="00ED0AB2" w:rsidRDefault="008F0701" w:rsidP="008F0701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</w:t>
            </w: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课、</w:t>
            </w:r>
            <w:r w:rsidR="00ED0AB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CBA658" w14:textId="112A3B5A" w:rsidR="008F0701" w:rsidRPr="00452990" w:rsidRDefault="008F0701" w:rsidP="008F0701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:rsidR="008F0701" w:rsidRPr="00452990" w14:paraId="5A2E9ACD" w14:textId="77777777" w:rsidTr="00452990">
        <w:trPr>
          <w:trHeight w:val="58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53BDD5" w14:textId="26839DEB" w:rsidR="008F0701" w:rsidRPr="00452990" w:rsidRDefault="008F0701" w:rsidP="008F0701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840EF0" w14:textId="7F9DE3BA" w:rsidR="001615E5" w:rsidRDefault="001615E5" w:rsidP="008F0701">
            <w:pPr>
              <w:widowControl/>
              <w:spacing w:line="180" w:lineRule="auto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心肺复苏考核</w:t>
            </w:r>
          </w:p>
          <w:p w14:paraId="02A64B28" w14:textId="67364516" w:rsidR="008F0701" w:rsidRPr="00452990" w:rsidRDefault="008F0701" w:rsidP="008F0701">
            <w:pPr>
              <w:widowControl/>
              <w:spacing w:line="180" w:lineRule="auto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气道异物梗阻病人的院前急救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9DE88A" w14:textId="4C970AF4" w:rsidR="008F0701" w:rsidRPr="008F0701" w:rsidRDefault="008F0701" w:rsidP="008F0701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EEDA05" w14:textId="6CC79C5A" w:rsidR="008F0701" w:rsidRPr="00452990" w:rsidRDefault="008F0701" w:rsidP="008F0701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8F0701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:rsidR="008F0701" w:rsidRPr="00452990" w14:paraId="5919E937" w14:textId="77777777" w:rsidTr="00452990">
        <w:trPr>
          <w:trHeight w:val="58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5BCDD1" w14:textId="224E17F7" w:rsidR="008F0701" w:rsidRPr="00452990" w:rsidRDefault="008F0701" w:rsidP="008F0701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F38958" w14:textId="3EF9AE53" w:rsidR="008F0701" w:rsidRPr="00452990" w:rsidRDefault="001615E5" w:rsidP="00E44258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创伤病人的院前急救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E8B436" w14:textId="3F3A7D0F" w:rsidR="008F0701" w:rsidRPr="00452990" w:rsidRDefault="008F0701" w:rsidP="008F0701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</w:t>
            </w: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563AC7" w14:textId="41DC8669" w:rsidR="008F0701" w:rsidRPr="00452990" w:rsidRDefault="008F0701" w:rsidP="008F0701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:rsidR="00E44258" w:rsidRPr="00452990" w14:paraId="5FDB323C" w14:textId="77777777" w:rsidTr="00452990">
        <w:trPr>
          <w:trHeight w:val="58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40E3E8" w14:textId="0BA1797A" w:rsidR="00E44258" w:rsidRDefault="00E44258" w:rsidP="00E44258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797B77" w14:textId="4FAD1B35" w:rsidR="00E44258" w:rsidRDefault="00E44258" w:rsidP="00E44258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动物咬伤</w:t>
            </w:r>
          </w:p>
          <w:p w14:paraId="0173E372" w14:textId="78FA9029" w:rsidR="00E44258" w:rsidRPr="00E44258" w:rsidRDefault="00E44258" w:rsidP="00E44258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环境及理化因素损伤的救护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E94DAD" w14:textId="4D24574D" w:rsidR="00E44258" w:rsidRPr="00452990" w:rsidRDefault="00E44258" w:rsidP="00E4425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</w:t>
            </w: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55C7B4" w14:textId="0635FFA4" w:rsidR="00E44258" w:rsidRPr="00452990" w:rsidRDefault="00E44258" w:rsidP="00E4425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:rsidR="00E44258" w:rsidRPr="00452990" w14:paraId="1C0F4A47" w14:textId="77777777" w:rsidTr="00452990">
        <w:trPr>
          <w:trHeight w:val="58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5A515" w14:textId="4CBDF032" w:rsidR="00E44258" w:rsidRDefault="00E44258" w:rsidP="00E44258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9AE933" w14:textId="4D6C8527" w:rsidR="00E44258" w:rsidRDefault="00E44258" w:rsidP="00E44258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急诊科救护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F129CF" w14:textId="609CE1CF" w:rsidR="00E44258" w:rsidRPr="00452990" w:rsidRDefault="00E44258" w:rsidP="00E4425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</w:t>
            </w: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DDD3B3" w14:textId="7D8FBAFB" w:rsidR="00E44258" w:rsidRPr="00452990" w:rsidRDefault="00E44258" w:rsidP="00E4425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:rsidR="008356A2" w:rsidRPr="00452990" w14:paraId="1BD533B7" w14:textId="77777777" w:rsidTr="0045299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BFBA0" w14:textId="03BDE9ED" w:rsidR="008356A2" w:rsidRPr="00452990" w:rsidRDefault="00E44258" w:rsidP="008356A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6C4392" w14:textId="77777777" w:rsidR="00ED0AB2" w:rsidRDefault="00B02BC0" w:rsidP="008356A2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B02BC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急性中毒的救护</w:t>
            </w:r>
          </w:p>
          <w:p w14:paraId="4C80DA0E" w14:textId="3B351FD2" w:rsidR="00B02BC0" w:rsidRPr="00452990" w:rsidRDefault="00B02BC0" w:rsidP="008356A2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B02BC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重症监护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3A1605" w14:textId="3F581267" w:rsidR="008356A2" w:rsidRPr="00452990" w:rsidRDefault="008356A2" w:rsidP="008356A2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</w:t>
            </w: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6B6380" w14:textId="30C6CF49" w:rsidR="008356A2" w:rsidRPr="00452990" w:rsidRDefault="008356A2" w:rsidP="008356A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:rsidR="008356A2" w:rsidRPr="00452990" w14:paraId="58604820" w14:textId="77777777" w:rsidTr="0045299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DD999D" w14:textId="1DC13E4C" w:rsidR="008356A2" w:rsidRDefault="00E44258" w:rsidP="008356A2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1C2218" w14:textId="77777777" w:rsidR="00B02BC0" w:rsidRDefault="00B02BC0" w:rsidP="008356A2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B02BC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重症监护</w:t>
            </w:r>
          </w:p>
          <w:p w14:paraId="135AE9BD" w14:textId="6C54E428" w:rsidR="008356A2" w:rsidRPr="00B02BC0" w:rsidRDefault="008356A2" w:rsidP="008356A2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突发灾难救护；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C5B900" w14:textId="71AB7AB1" w:rsidR="008356A2" w:rsidRPr="00452990" w:rsidRDefault="008356A2" w:rsidP="008356A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</w:t>
            </w: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56F776" w14:textId="5A8ECF36" w:rsidR="008356A2" w:rsidRPr="00452990" w:rsidRDefault="008356A2" w:rsidP="008356A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</w:tbl>
    <w:p w14:paraId="2AD60505" w14:textId="77777777" w:rsidR="002267C9" w:rsidRDefault="002267C9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44F0A33C" w14:textId="08A23107" w:rsidR="00ED3209" w:rsidRPr="00A75BD7" w:rsidRDefault="00E93270" w:rsidP="00A75BD7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Spec="center" w:tblpY="503"/>
        <w:tblOverlap w:val="never"/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3A0B8C" w:rsidRPr="003A0B8C" w14:paraId="58AADDDD" w14:textId="77777777" w:rsidTr="00075CB0">
        <w:trPr>
          <w:jc w:val="center"/>
        </w:trPr>
        <w:tc>
          <w:tcPr>
            <w:tcW w:w="1809" w:type="dxa"/>
            <w:shd w:val="clear" w:color="auto" w:fill="auto"/>
          </w:tcPr>
          <w:p w14:paraId="5C745C07" w14:textId="77777777" w:rsidR="003A0B8C" w:rsidRPr="003A0B8C" w:rsidRDefault="003A0B8C" w:rsidP="003A0B8C">
            <w:pPr>
              <w:snapToGrid w:val="0"/>
              <w:spacing w:beforeLines="50" w:before="180" w:afterLines="50" w:after="180"/>
              <w:jc w:val="both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3A0B8C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总评构成（1+</w:t>
            </w:r>
            <w:r w:rsidRPr="003A0B8C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X</w:t>
            </w:r>
            <w:r w:rsidRPr="003A0B8C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6FB7080" w14:textId="77777777" w:rsidR="003A0B8C" w:rsidRPr="003A0B8C" w:rsidRDefault="003A0B8C" w:rsidP="003A0B8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3A0B8C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2717D749" w14:textId="77777777" w:rsidR="003A0B8C" w:rsidRPr="003A0B8C" w:rsidRDefault="003A0B8C" w:rsidP="003A0B8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3A0B8C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占比</w:t>
            </w:r>
          </w:p>
        </w:tc>
      </w:tr>
      <w:tr w:rsidR="003A0B8C" w:rsidRPr="003A0B8C" w14:paraId="28CD71E9" w14:textId="77777777" w:rsidTr="00075CB0">
        <w:trPr>
          <w:jc w:val="center"/>
        </w:trPr>
        <w:tc>
          <w:tcPr>
            <w:tcW w:w="1809" w:type="dxa"/>
            <w:shd w:val="clear" w:color="auto" w:fill="auto"/>
          </w:tcPr>
          <w:p w14:paraId="2E0E5907" w14:textId="77777777" w:rsidR="003A0B8C" w:rsidRPr="003A0B8C" w:rsidRDefault="003A0B8C" w:rsidP="003A0B8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3A0B8C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77A310A" w14:textId="77777777" w:rsidR="003A0B8C" w:rsidRPr="003A0B8C" w:rsidRDefault="003A0B8C" w:rsidP="003A0B8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3A0B8C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期末考试（闭卷）</w:t>
            </w:r>
          </w:p>
        </w:tc>
        <w:tc>
          <w:tcPr>
            <w:tcW w:w="1843" w:type="dxa"/>
            <w:shd w:val="clear" w:color="auto" w:fill="auto"/>
          </w:tcPr>
          <w:p w14:paraId="25B8421F" w14:textId="77777777" w:rsidR="003A0B8C" w:rsidRPr="003A0B8C" w:rsidRDefault="003A0B8C" w:rsidP="003A0B8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 w:themeColor="text1"/>
                <w:sz w:val="21"/>
                <w:szCs w:val="20"/>
                <w:lang w:eastAsia="zh-CN"/>
              </w:rPr>
            </w:pPr>
            <w:r w:rsidRPr="003A0B8C">
              <w:rPr>
                <w:rFonts w:ascii="宋体" w:eastAsia="宋体" w:hAnsi="宋体"/>
                <w:bCs/>
                <w:color w:val="000000" w:themeColor="text1"/>
                <w:sz w:val="21"/>
                <w:szCs w:val="20"/>
                <w:lang w:eastAsia="zh-CN"/>
              </w:rPr>
              <w:t>6</w:t>
            </w:r>
            <w:r w:rsidRPr="003A0B8C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0"/>
                <w:lang w:eastAsia="zh-CN"/>
              </w:rPr>
              <w:t>0%</w:t>
            </w:r>
          </w:p>
        </w:tc>
      </w:tr>
      <w:tr w:rsidR="003A0B8C" w:rsidRPr="003A0B8C" w14:paraId="3FBFBF5F" w14:textId="77777777" w:rsidTr="00075CB0">
        <w:trPr>
          <w:jc w:val="center"/>
        </w:trPr>
        <w:tc>
          <w:tcPr>
            <w:tcW w:w="1809" w:type="dxa"/>
            <w:shd w:val="clear" w:color="auto" w:fill="auto"/>
          </w:tcPr>
          <w:p w14:paraId="6C97B888" w14:textId="77777777" w:rsidR="003A0B8C" w:rsidRPr="003A0B8C" w:rsidRDefault="003A0B8C" w:rsidP="003A0B8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3A0B8C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38F1ECA" w14:textId="77777777" w:rsidR="003A0B8C" w:rsidRPr="003A0B8C" w:rsidRDefault="003A0B8C" w:rsidP="003A0B8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3A0B8C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实训操作</w:t>
            </w:r>
          </w:p>
        </w:tc>
        <w:tc>
          <w:tcPr>
            <w:tcW w:w="1843" w:type="dxa"/>
            <w:shd w:val="clear" w:color="auto" w:fill="auto"/>
          </w:tcPr>
          <w:p w14:paraId="749CD5B7" w14:textId="77777777" w:rsidR="003A0B8C" w:rsidRPr="003A0B8C" w:rsidRDefault="003A0B8C" w:rsidP="003A0B8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3A0B8C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2</w:t>
            </w:r>
            <w:r w:rsidRPr="003A0B8C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0%</w:t>
            </w:r>
          </w:p>
        </w:tc>
      </w:tr>
      <w:tr w:rsidR="003A0B8C" w:rsidRPr="003A0B8C" w14:paraId="5B0BF417" w14:textId="77777777" w:rsidTr="00075CB0">
        <w:trPr>
          <w:jc w:val="center"/>
        </w:trPr>
        <w:tc>
          <w:tcPr>
            <w:tcW w:w="1809" w:type="dxa"/>
            <w:shd w:val="clear" w:color="auto" w:fill="auto"/>
          </w:tcPr>
          <w:p w14:paraId="3A1D7CF3" w14:textId="77777777" w:rsidR="003A0B8C" w:rsidRPr="003A0B8C" w:rsidRDefault="003A0B8C" w:rsidP="003A0B8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3A0B8C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84F3D2A" w14:textId="77777777" w:rsidR="003A0B8C" w:rsidRPr="003A0B8C" w:rsidRDefault="003A0B8C" w:rsidP="003A0B8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3A0B8C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阶段测验</w:t>
            </w:r>
          </w:p>
        </w:tc>
        <w:tc>
          <w:tcPr>
            <w:tcW w:w="1843" w:type="dxa"/>
            <w:shd w:val="clear" w:color="auto" w:fill="auto"/>
          </w:tcPr>
          <w:p w14:paraId="32EA214A" w14:textId="77777777" w:rsidR="003A0B8C" w:rsidRPr="003A0B8C" w:rsidRDefault="003A0B8C" w:rsidP="003A0B8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3A0B8C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10%</w:t>
            </w:r>
          </w:p>
        </w:tc>
      </w:tr>
      <w:tr w:rsidR="003A0B8C" w:rsidRPr="003A0B8C" w14:paraId="60C413D6" w14:textId="77777777" w:rsidTr="00075CB0">
        <w:trPr>
          <w:jc w:val="center"/>
        </w:trPr>
        <w:tc>
          <w:tcPr>
            <w:tcW w:w="1809" w:type="dxa"/>
            <w:shd w:val="clear" w:color="auto" w:fill="auto"/>
          </w:tcPr>
          <w:p w14:paraId="749FF8E2" w14:textId="77777777" w:rsidR="003A0B8C" w:rsidRPr="003A0B8C" w:rsidRDefault="003A0B8C" w:rsidP="003A0B8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3A0B8C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381BF0D6" w14:textId="77777777" w:rsidR="003A0B8C" w:rsidRPr="003A0B8C" w:rsidRDefault="003A0B8C" w:rsidP="003A0B8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3A0B8C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 w14:paraId="22F3099A" w14:textId="77777777" w:rsidR="003A0B8C" w:rsidRPr="003A0B8C" w:rsidRDefault="003A0B8C" w:rsidP="003A0B8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3A0B8C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10</w:t>
            </w:r>
            <w:r w:rsidRPr="003A0B8C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%</w:t>
            </w:r>
          </w:p>
        </w:tc>
      </w:tr>
    </w:tbl>
    <w:p w14:paraId="194BF2F2" w14:textId="77777777" w:rsidR="00ED3209" w:rsidRDefault="00ED3209" w:rsidP="00D020B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11B3EA76" w14:textId="39A10A74" w:rsidR="00ED3209" w:rsidRDefault="00E93270" w:rsidP="00583C7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0543C1" w:rsidRPr="000543C1">
        <w:rPr>
          <w:rFonts w:ascii="仿宋" w:eastAsia="仿宋" w:hAnsi="仿宋" w:hint="eastAsia"/>
          <w:color w:val="000000"/>
          <w:position w:val="-20"/>
          <w:sz w:val="28"/>
          <w:szCs w:val="28"/>
        </w:rPr>
        <w:t>赵立</w:t>
      </w:r>
      <w:r w:rsidR="003B467F">
        <w:rPr>
          <w:rFonts w:ascii="仿宋" w:eastAsia="仿宋" w:hAnsi="仿宋" w:hint="eastAsia"/>
          <w:color w:val="000000"/>
          <w:position w:val="-20"/>
          <w:sz w:val="28"/>
          <w:szCs w:val="28"/>
        </w:rPr>
        <w:t>东</w:t>
      </w:r>
      <w:r w:rsidR="000543C1" w:rsidRPr="000543C1">
        <w:rPr>
          <w:rFonts w:ascii="仿宋" w:eastAsia="仿宋" w:hAnsi="仿宋" w:hint="eastAsia"/>
          <w:color w:val="000000"/>
          <w:position w:val="-20"/>
          <w:sz w:val="28"/>
          <w:szCs w:val="28"/>
        </w:rPr>
        <w:t>、周敏杰、吴文娟、朱燕燕</w:t>
      </w:r>
      <w:r w:rsidR="0045299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45299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7B63A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7B63A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</w:t>
      </w:r>
      <w:r w:rsidR="00E44258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7B63A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 w:rsidR="007B63A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7B63A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 w:rsidR="007B63A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10</w:t>
      </w:r>
      <w:r w:rsidR="007B63A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ED3209" w:rsidSect="003435B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0C51A" w14:textId="77777777" w:rsidR="00AA0629" w:rsidRDefault="00AA0629">
      <w:r>
        <w:separator/>
      </w:r>
    </w:p>
  </w:endnote>
  <w:endnote w:type="continuationSeparator" w:id="0">
    <w:p w14:paraId="3F68519E" w14:textId="77777777" w:rsidR="00AA0629" w:rsidRDefault="00AA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Bookman Old Style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D3F54" w14:textId="77777777" w:rsidR="00ED3209" w:rsidRDefault="00583C71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E93270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E93270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043342F" w14:textId="77777777" w:rsidR="00ED3209" w:rsidRDefault="00E93270">
    <w:pPr>
      <w:pStyle w:val="a3"/>
      <w:ind w:right="360"/>
    </w:pPr>
    <w:r>
      <w:rPr>
        <w:noProof/>
        <w:lang w:eastAsia="zh-CN"/>
      </w:rPr>
      <w:drawing>
        <wp:inline distT="0" distB="0" distL="0" distR="0" wp14:anchorId="3664AA00" wp14:editId="4EDA8583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41BF4" w14:textId="77777777" w:rsidR="00ED3209" w:rsidRDefault="00E93270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583C71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583C71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E52C4F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583C71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CA15FC5" w14:textId="77777777" w:rsidR="00ED3209" w:rsidRDefault="00E93270" w:rsidP="00D020B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0E083" w14:textId="77777777" w:rsidR="00AA0629" w:rsidRDefault="00AA0629">
      <w:r>
        <w:separator/>
      </w:r>
    </w:p>
  </w:footnote>
  <w:footnote w:type="continuationSeparator" w:id="0">
    <w:p w14:paraId="0FF76AC6" w14:textId="77777777" w:rsidR="00AA0629" w:rsidRDefault="00AA0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7F07" w14:textId="77777777" w:rsidR="00ED3209" w:rsidRDefault="00E93270" w:rsidP="00D020B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07D5E67" wp14:editId="349B3F14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481D2" w14:textId="77777777" w:rsidR="00ED3209" w:rsidRDefault="00AA0629" w:rsidP="00D020B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w:pict w14:anchorId="42CFBBC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14:paraId="3040BF51" w14:textId="77777777" w:rsidR="003435B2" w:rsidRDefault="00405DD9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06D77"/>
    <w:rsid w:val="00010961"/>
    <w:rsid w:val="000138B2"/>
    <w:rsid w:val="000247FB"/>
    <w:rsid w:val="000369D9"/>
    <w:rsid w:val="00040BAC"/>
    <w:rsid w:val="000439B6"/>
    <w:rsid w:val="000457BB"/>
    <w:rsid w:val="00045AE0"/>
    <w:rsid w:val="000509DC"/>
    <w:rsid w:val="0005291A"/>
    <w:rsid w:val="000543C1"/>
    <w:rsid w:val="00054B07"/>
    <w:rsid w:val="00061DF6"/>
    <w:rsid w:val="00065C53"/>
    <w:rsid w:val="000708DA"/>
    <w:rsid w:val="00072D91"/>
    <w:rsid w:val="00073336"/>
    <w:rsid w:val="00075557"/>
    <w:rsid w:val="000757F8"/>
    <w:rsid w:val="00077375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B36"/>
    <w:rsid w:val="00161517"/>
    <w:rsid w:val="001615E5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67C9"/>
    <w:rsid w:val="0023306E"/>
    <w:rsid w:val="00233384"/>
    <w:rsid w:val="00233529"/>
    <w:rsid w:val="00240B53"/>
    <w:rsid w:val="00243109"/>
    <w:rsid w:val="00265A42"/>
    <w:rsid w:val="00280A20"/>
    <w:rsid w:val="00283A9D"/>
    <w:rsid w:val="00287142"/>
    <w:rsid w:val="00290A4F"/>
    <w:rsid w:val="00290EB6"/>
    <w:rsid w:val="002A0689"/>
    <w:rsid w:val="002A470D"/>
    <w:rsid w:val="002B23AD"/>
    <w:rsid w:val="002C578A"/>
    <w:rsid w:val="002D21B9"/>
    <w:rsid w:val="002D4E36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35B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06BC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0B8C"/>
    <w:rsid w:val="003A11F8"/>
    <w:rsid w:val="003A440D"/>
    <w:rsid w:val="003B1E31"/>
    <w:rsid w:val="003B467F"/>
    <w:rsid w:val="003B6082"/>
    <w:rsid w:val="003B6ECB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5DD9"/>
    <w:rsid w:val="00415B53"/>
    <w:rsid w:val="00416E3A"/>
    <w:rsid w:val="00416EE2"/>
    <w:rsid w:val="00421F6F"/>
    <w:rsid w:val="00422249"/>
    <w:rsid w:val="00422B54"/>
    <w:rsid w:val="00423345"/>
    <w:rsid w:val="00424AE7"/>
    <w:rsid w:val="00427D2B"/>
    <w:rsid w:val="0043270C"/>
    <w:rsid w:val="0044371A"/>
    <w:rsid w:val="00452990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3C71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1405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793E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15F2D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63A3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1AFF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56A2"/>
    <w:rsid w:val="00840954"/>
    <w:rsid w:val="008429CE"/>
    <w:rsid w:val="008550AF"/>
    <w:rsid w:val="008641D7"/>
    <w:rsid w:val="00865C6A"/>
    <w:rsid w:val="008665DF"/>
    <w:rsid w:val="00866AEC"/>
    <w:rsid w:val="00866CD5"/>
    <w:rsid w:val="008702F7"/>
    <w:rsid w:val="008731A7"/>
    <w:rsid w:val="00873C4B"/>
    <w:rsid w:val="00882E20"/>
    <w:rsid w:val="00892651"/>
    <w:rsid w:val="008932A3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701"/>
    <w:rsid w:val="008F099E"/>
    <w:rsid w:val="008F2379"/>
    <w:rsid w:val="008F26F4"/>
    <w:rsid w:val="008F2AD8"/>
    <w:rsid w:val="00900A34"/>
    <w:rsid w:val="00902085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606F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39BF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69FC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3926"/>
    <w:rsid w:val="00A6016E"/>
    <w:rsid w:val="00A6030A"/>
    <w:rsid w:val="00A62205"/>
    <w:rsid w:val="00A75BD7"/>
    <w:rsid w:val="00A76249"/>
    <w:rsid w:val="00A801CE"/>
    <w:rsid w:val="00A8142F"/>
    <w:rsid w:val="00A83D0A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629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68BE"/>
    <w:rsid w:val="00B01533"/>
    <w:rsid w:val="00B02BC0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2457"/>
    <w:rsid w:val="00B751A9"/>
    <w:rsid w:val="00B7624C"/>
    <w:rsid w:val="00B767B7"/>
    <w:rsid w:val="00BA5396"/>
    <w:rsid w:val="00BB00B3"/>
    <w:rsid w:val="00BC09B7"/>
    <w:rsid w:val="00BC622E"/>
    <w:rsid w:val="00BD67F5"/>
    <w:rsid w:val="00BE1F18"/>
    <w:rsid w:val="00BE1F39"/>
    <w:rsid w:val="00BE747E"/>
    <w:rsid w:val="00BE7EFB"/>
    <w:rsid w:val="00BF7135"/>
    <w:rsid w:val="00C04815"/>
    <w:rsid w:val="00C12A00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1DA5"/>
    <w:rsid w:val="00CC7DCB"/>
    <w:rsid w:val="00CE12AB"/>
    <w:rsid w:val="00CE601F"/>
    <w:rsid w:val="00CF057C"/>
    <w:rsid w:val="00CF089F"/>
    <w:rsid w:val="00CF317D"/>
    <w:rsid w:val="00D020B0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003D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100D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258"/>
    <w:rsid w:val="00E46564"/>
    <w:rsid w:val="00E52C4F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270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0AB2"/>
    <w:rsid w:val="00ED3209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0269"/>
    <w:rsid w:val="00F7537A"/>
    <w:rsid w:val="00F75B0B"/>
    <w:rsid w:val="00F91469"/>
    <w:rsid w:val="00F938D7"/>
    <w:rsid w:val="00F948E3"/>
    <w:rsid w:val="00F95F7A"/>
    <w:rsid w:val="00F968BE"/>
    <w:rsid w:val="00FA57E1"/>
    <w:rsid w:val="00FA5C63"/>
    <w:rsid w:val="00FA6A7E"/>
    <w:rsid w:val="00FB15A4"/>
    <w:rsid w:val="00FB1F55"/>
    <w:rsid w:val="00FB4AE3"/>
    <w:rsid w:val="00FC3DEF"/>
    <w:rsid w:val="00FD313C"/>
    <w:rsid w:val="00FE319F"/>
    <w:rsid w:val="00FE6709"/>
    <w:rsid w:val="00FF2D60"/>
    <w:rsid w:val="0250298D"/>
    <w:rsid w:val="082716CB"/>
    <w:rsid w:val="0B02141F"/>
    <w:rsid w:val="0DB76A4A"/>
    <w:rsid w:val="1382036B"/>
    <w:rsid w:val="199D2E85"/>
    <w:rsid w:val="1B9B294B"/>
    <w:rsid w:val="2E59298A"/>
    <w:rsid w:val="337240C9"/>
    <w:rsid w:val="37E50B00"/>
    <w:rsid w:val="3ABA71CA"/>
    <w:rsid w:val="3C636568"/>
    <w:rsid w:val="42A241E7"/>
    <w:rsid w:val="49DF08B3"/>
    <w:rsid w:val="4E822CA1"/>
    <w:rsid w:val="65310993"/>
    <w:rsid w:val="6E256335"/>
    <w:rsid w:val="700912C5"/>
    <w:rsid w:val="742F26BF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483CEE"/>
  <w15:docId w15:val="{40D09D65-D257-46E0-9733-EB331D50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5B2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4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34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3435B2"/>
  </w:style>
  <w:style w:type="character" w:styleId="a6">
    <w:name w:val="Hyperlink"/>
    <w:rsid w:val="003435B2"/>
    <w:rPr>
      <w:color w:val="0000FF"/>
      <w:u w:val="single"/>
    </w:rPr>
  </w:style>
  <w:style w:type="table" w:styleId="a7">
    <w:name w:val="Table Grid"/>
    <w:basedOn w:val="a1"/>
    <w:qFormat/>
    <w:rsid w:val="003435B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3435B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2">
    <w:name w:val="正文文本 (2)_"/>
    <w:link w:val="20"/>
    <w:uiPriority w:val="99"/>
    <w:unhideWhenUsed/>
    <w:qFormat/>
    <w:locked/>
    <w:rsid w:val="003435B2"/>
    <w:rPr>
      <w:rFonts w:ascii="宋体"/>
      <w:kern w:val="0"/>
      <w:szCs w:val="20"/>
    </w:rPr>
  </w:style>
  <w:style w:type="paragraph" w:customStyle="1" w:styleId="20">
    <w:name w:val="正文文本 (2)"/>
    <w:basedOn w:val="a"/>
    <w:link w:val="2"/>
    <w:uiPriority w:val="99"/>
    <w:unhideWhenUsed/>
    <w:qFormat/>
    <w:rsid w:val="003435B2"/>
    <w:pPr>
      <w:shd w:val="clear" w:color="auto" w:fill="FFFFFF"/>
      <w:spacing w:after="60" w:line="446" w:lineRule="exact"/>
      <w:ind w:hanging="660"/>
    </w:pPr>
    <w:rPr>
      <w:rFonts w:ascii="宋体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F58F0E5-DFD5-41BF-B344-B300DBD398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104</Words>
  <Characters>593</Characters>
  <Application>Microsoft Office Word</Application>
  <DocSecurity>0</DocSecurity>
  <Lines>4</Lines>
  <Paragraphs>1</Paragraphs>
  <ScaleCrop>false</ScaleCrop>
  <Company>CMT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王 慧娟</cp:lastModifiedBy>
  <cp:revision>70</cp:revision>
  <cp:lastPrinted>2015-03-18T03:45:00Z</cp:lastPrinted>
  <dcterms:created xsi:type="dcterms:W3CDTF">2015-08-27T04:51:00Z</dcterms:created>
  <dcterms:modified xsi:type="dcterms:W3CDTF">2022-02-17T05:40:00Z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