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1170015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护理教育学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周幸仪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护理学B20-4（专升本）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每周一下午16:00-17:00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0"/>
                <w:lang w:eastAsia="zh-CN"/>
              </w:rPr>
              <w:t>《护理教育学》，第5版，主编：姜安丽.人民卫生出版社.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护理教育学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》，第4版，主编：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姜安丽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.人民卫生出版社；《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护理教育学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》，主编：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李小寒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人民卫生出版社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《现代护理教育》，主编：刘义兰，王桂兰，赵光红.中国协和医科大学出版社；《护理临床教学》，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主编：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方秀玲，郝玉玲.军事医学科学出版社.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教育与教育学概述、护理教育学概述、护理教育体系的结构，简述护理教育的发展与改革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讨论法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练习法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教育目的的概念、护理教育的培养目标、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布卢姆等的教育目标分类学中3个领域各层次目标的名称。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讨论法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练习法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运用教育目标分类理论编制基础护理学课程的3个领域教学目标各2条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护理教育课程概述、护理学教材概述、行为主义和认知学习理论及其在护理教育中的应用、社会学习理论及其在护理教育中的应用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讨论法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练习法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人本主义学习理论及其在护理教育中的应用、建构主义学习理论及其在护理教育中的应用、转化学习理论及其在护理教育中的应用、学习的分类与教学、学习的影响因素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讨论法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练习法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护理教学过程的概念和基本要素、基本阶段、基本规律；护理教学原则及应用要求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护理教学的组织形式概述及设计策略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讨论法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练习法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课堂教学、在线教学、实验教学、临床护理实践教学概述；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护理教学方法的选择与运用、教学媒体的选择与运用；职业精神教育、思想品德教育、人文关怀教育。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讨论法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练习法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思维质量教育、审美教育和个性化教育的主要任务、内容、途径、方法；评价的分类、试题类型与编制、考核结果分析与质量评价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讨论法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练习法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护理教育学理论在健康护理教育设计中的应用；小组口头报告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讲授法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讨论法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练习法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实习法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口头报告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随堂测试（开卷）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X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X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口头报告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X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/>
          <w:color w:val="000000"/>
          <w:position w:val="-20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877570</wp:posOffset>
            </wp:positionH>
            <wp:positionV relativeFrom="paragraph">
              <wp:posOffset>56515</wp:posOffset>
            </wp:positionV>
            <wp:extent cx="774065" cy="402590"/>
            <wp:effectExtent l="0" t="0" r="635" b="317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1085850" cy="413385"/>
            <wp:effectExtent l="0" t="0" r="0" b="5715"/>
            <wp:docPr id="6408017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801773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860" cy="41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023.9.4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MzAwODlmMTk4ZjM4ODFhODgzNjBhZWZkNjFmMj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29E6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5A0B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5815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0473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4FB8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247F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7FD03D9"/>
    <w:rsid w:val="199D2E85"/>
    <w:rsid w:val="1B9B294B"/>
    <w:rsid w:val="218529E3"/>
    <w:rsid w:val="24F54D7E"/>
    <w:rsid w:val="2E59298A"/>
    <w:rsid w:val="32805F00"/>
    <w:rsid w:val="37E50B00"/>
    <w:rsid w:val="3DF81516"/>
    <w:rsid w:val="3F246788"/>
    <w:rsid w:val="47507EDA"/>
    <w:rsid w:val="49DF08B3"/>
    <w:rsid w:val="4FBE1360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157</Words>
  <Characters>898</Characters>
  <Lines>7</Lines>
  <Paragraphs>2</Paragraphs>
  <TotalTime>13</TotalTime>
  <ScaleCrop>false</ScaleCrop>
  <LinksUpToDate>false</LinksUpToDate>
  <CharactersWithSpaces>1053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大小满妈妈</cp:lastModifiedBy>
  <cp:lastPrinted>2015-03-18T03:45:00Z</cp:lastPrinted>
  <dcterms:modified xsi:type="dcterms:W3CDTF">2023-10-12T05:04:11Z</dcterms:modified>
  <dc:title>上海建桥学院教学进度计划表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59A9106B0E3A4B82AA162ED714CDE43A_13</vt:lpwstr>
  </property>
</Properties>
</file>